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C17A" w14:textId="06DCFBDF" w:rsidR="001F4FCA" w:rsidRDefault="00290979" w:rsidP="001F4FC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612DE1" w:rsidRPr="00612DE1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mulator</w:t>
      </w:r>
      <w:r w:rsidR="001F4FCA" w:rsidRPr="001F4FCA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testing method</w:t>
      </w:r>
    </w:p>
    <w:p w14:paraId="0CE97E5B" w14:textId="77777777" w:rsidR="001F4FCA" w:rsidRDefault="001F4FCA" w:rsidP="001F4FCA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D5B100" w14:textId="0CD02936" w:rsidR="00222C83" w:rsidRPr="00EC7310" w:rsidRDefault="00EC7310" w:rsidP="00EC7310">
      <w:pPr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7310">
        <w:rPr>
          <w:rFonts w:ascii="Segoe UI" w:hAnsi="Segoe UI" w:cs="Segoe UI"/>
          <w:b/>
          <w:bCs/>
          <w:color w:val="101214"/>
          <w:szCs w:val="21"/>
          <w:shd w:val="clear" w:color="auto" w:fill="FCFDFE"/>
        </w:rPr>
        <w:t xml:space="preserve">Preparing the Test Environment </w:t>
      </w:r>
      <w:r w:rsidRPr="00EC7310">
        <w:rPr>
          <w:rFonts w:ascii="Segoe UI" w:hAnsi="Segoe UI" w:cs="Segoe UI" w:hint="eastAsia"/>
          <w:b/>
          <w:bCs/>
          <w:color w:val="101214"/>
          <w:szCs w:val="21"/>
          <w:shd w:val="clear" w:color="auto" w:fill="FCFDFE"/>
        </w:rPr>
        <w:t>：</w:t>
      </w:r>
    </w:p>
    <w:p w14:paraId="524381CD" w14:textId="0CF4432A" w:rsidR="0074415B" w:rsidRDefault="00222C83" w:rsidP="00222C83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BD920E4" wp14:editId="73CF9BE6">
            <wp:extent cx="5009524" cy="3771429"/>
            <wp:effectExtent l="0" t="0" r="63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9524" cy="3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FD7A" w14:textId="77777777" w:rsidR="00B0375B" w:rsidRPr="001F4FCA" w:rsidRDefault="00B0375B" w:rsidP="00B0375B">
      <w:pPr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1. Connect the black connector of MDB cable to UPT;</w:t>
      </w:r>
    </w:p>
    <w:p w14:paraId="7E63174B" w14:textId="77777777" w:rsidR="00B0375B" w:rsidRPr="001F4FCA" w:rsidRDefault="00B0375B" w:rsidP="00B0375B">
      <w:pPr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2. Connect the other end to the simulator;</w:t>
      </w:r>
    </w:p>
    <w:p w14:paraId="3A81A09E" w14:textId="77777777" w:rsidR="00B0375B" w:rsidRPr="001F4FCA" w:rsidRDefault="00B0375B" w:rsidP="00B0375B">
      <w:pPr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3. Use the DB9 to USB cable to connect the emulator to the computer;</w:t>
      </w:r>
    </w:p>
    <w:p w14:paraId="68FBAEBE" w14:textId="6DED2C62" w:rsidR="00EC7310" w:rsidRPr="001F4FCA" w:rsidRDefault="00B0375B" w:rsidP="00B0375B">
      <w:pPr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4. Connect the 24V DC power adapter to the power port of the simulator;</w:t>
      </w:r>
    </w:p>
    <w:p w14:paraId="3ECCAC54" w14:textId="77777777" w:rsidR="00D257FE" w:rsidRDefault="00D257FE" w:rsidP="00B0375B">
      <w:pPr>
        <w:rPr>
          <w:rFonts w:ascii="Segoe UI" w:hAnsi="Segoe UI" w:cs="Segoe UI"/>
          <w:color w:val="FF0000"/>
          <w:szCs w:val="21"/>
          <w:shd w:val="clear" w:color="auto" w:fill="FCFDFE"/>
        </w:rPr>
      </w:pPr>
    </w:p>
    <w:p w14:paraId="2C2EC3C9" w14:textId="3361176E" w:rsidR="00EC7310" w:rsidRDefault="00290979" w:rsidP="00222C83">
      <w:pPr>
        <w:rPr>
          <w:rFonts w:ascii="Segoe UI" w:hAnsi="Segoe UI" w:cs="Segoe UI"/>
          <w:color w:val="FF0000"/>
          <w:szCs w:val="21"/>
          <w:shd w:val="clear" w:color="auto" w:fill="FCFDFE"/>
        </w:rPr>
      </w:pPr>
      <w:hyperlink r:id="rId6" w:history="1">
        <w:r w:rsidR="00B312B5" w:rsidRPr="00B312B5">
          <w:rPr>
            <w:rStyle w:val="a3"/>
            <w:rFonts w:ascii="Segoe UI" w:hAnsi="Segoe UI" w:cs="Segoe UI"/>
            <w:b/>
            <w:bCs/>
            <w:color w:val="000000" w:themeColor="text1"/>
            <w:sz w:val="23"/>
            <w:szCs w:val="23"/>
            <w:shd w:val="clear" w:color="auto" w:fill="FCFDFE"/>
          </w:rPr>
          <w:t>test method</w:t>
        </w:r>
      </w:hyperlink>
      <w:r w:rsidR="00B312B5">
        <w:rPr>
          <w:rFonts w:hint="eastAsia"/>
        </w:rPr>
        <w:t>：</w:t>
      </w:r>
    </w:p>
    <w:p w14:paraId="09DB6F8D" w14:textId="2DA4627C" w:rsidR="00EC7310" w:rsidRPr="00EC7310" w:rsidRDefault="00B312B5" w:rsidP="00222C83">
      <w:pPr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w:drawing>
          <wp:inline distT="0" distB="0" distL="0" distR="0" wp14:anchorId="1662ED8A" wp14:editId="224ED357">
            <wp:extent cx="5274310" cy="26371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0C24" w14:textId="23171700" w:rsidR="001F4FCA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Select the com port on the PC software (default baud rate)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;</w:t>
      </w:r>
    </w:p>
    <w:p w14:paraId="41B1ACFA" w14:textId="47DA2900" w:rsidR="001F4FCA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 xml:space="preserve">open 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 xml:space="preserve">the 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port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;</w:t>
      </w:r>
    </w:p>
    <w:p w14:paraId="5845BBE0" w14:textId="77777777" w:rsidR="001F4FCA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Click [Reset] to reset the status;</w:t>
      </w:r>
    </w:p>
    <w:p w14:paraId="06455E0A" w14:textId="77777777" w:rsidR="001F4FCA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Click [Request Vend] to place an order;</w:t>
      </w:r>
    </w:p>
    <w:p w14:paraId="2E355B0F" w14:textId="1763C237" w:rsidR="001F4FCA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Confirm the prompt message on UPT and click [Approve]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;</w:t>
      </w:r>
    </w:p>
    <w:p w14:paraId="5A7A23E0" w14:textId="4ED3BBC3" w:rsidR="0074415B" w:rsidRPr="001F4FCA" w:rsidRDefault="001F4FCA" w:rsidP="001F4FCA">
      <w:pPr>
        <w:pStyle w:val="a4"/>
        <w:numPr>
          <w:ilvl w:val="0"/>
          <w:numId w:val="3"/>
        </w:numPr>
        <w:ind w:firstLineChars="0"/>
        <w:rPr>
          <w:rFonts w:ascii="Segoe UI" w:hAnsi="Segoe UI" w:cs="Segoe UI" w:hint="eastAsia"/>
          <w:color w:val="595959" w:themeColor="text1" w:themeTint="A6"/>
          <w:szCs w:val="21"/>
          <w:shd w:val="clear" w:color="auto" w:fill="FCFDFE"/>
        </w:rPr>
      </w:pP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 xml:space="preserve">Click [Vend </w:t>
      </w:r>
      <w:proofErr w:type="spellStart"/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succes</w:t>
      </w:r>
      <w:proofErr w:type="spellEnd"/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] on the PC software</w:t>
      </w:r>
      <w:r w:rsidRPr="001F4FCA">
        <w:rPr>
          <w:rFonts w:ascii="Segoe UI" w:hAnsi="Segoe UI" w:cs="Segoe UI"/>
          <w:color w:val="595959" w:themeColor="text1" w:themeTint="A6"/>
          <w:szCs w:val="21"/>
          <w:shd w:val="clear" w:color="auto" w:fill="FCFDFE"/>
        </w:rPr>
        <w:t>.</w:t>
      </w:r>
    </w:p>
    <w:sectPr w:rsidR="0074415B" w:rsidRPr="001F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D68C6"/>
    <w:multiLevelType w:val="hybridMultilevel"/>
    <w:tmpl w:val="F6B06954"/>
    <w:lvl w:ilvl="0" w:tplc="8DBCC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D67330"/>
    <w:multiLevelType w:val="hybridMultilevel"/>
    <w:tmpl w:val="97E83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4D64AD"/>
    <w:multiLevelType w:val="hybridMultilevel"/>
    <w:tmpl w:val="F08CBAAC"/>
    <w:lvl w:ilvl="0" w:tplc="5498C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15B"/>
    <w:rsid w:val="001F4FCA"/>
    <w:rsid w:val="00222C83"/>
    <w:rsid w:val="00290979"/>
    <w:rsid w:val="00556782"/>
    <w:rsid w:val="00612DE1"/>
    <w:rsid w:val="00711AB0"/>
    <w:rsid w:val="0074415B"/>
    <w:rsid w:val="009D7A19"/>
    <w:rsid w:val="00B0375B"/>
    <w:rsid w:val="00B109AE"/>
    <w:rsid w:val="00B312B5"/>
    <w:rsid w:val="00D257FE"/>
    <w:rsid w:val="00EC12B8"/>
    <w:rsid w:val="00E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33A3"/>
  <w15:chartTrackingRefBased/>
  <w15:docId w15:val="{04118942-31A7-4586-B4C8-59E9DE4C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7310"/>
    <w:rPr>
      <w:color w:val="0000FF"/>
      <w:u w:val="single"/>
    </w:rPr>
  </w:style>
  <w:style w:type="paragraph" w:customStyle="1" w:styleId="tgt">
    <w:name w:val="tgt"/>
    <w:basedOn w:val="a"/>
    <w:rsid w:val="00B312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B312B5"/>
  </w:style>
  <w:style w:type="paragraph" w:styleId="a4">
    <w:name w:val="List Paragraph"/>
    <w:basedOn w:val="a"/>
    <w:uiPriority w:val="34"/>
    <w:qFormat/>
    <w:rsid w:val="00B0375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Microsoft Office User</cp:lastModifiedBy>
  <cp:revision>6</cp:revision>
  <dcterms:created xsi:type="dcterms:W3CDTF">2022-09-09T08:57:00Z</dcterms:created>
  <dcterms:modified xsi:type="dcterms:W3CDTF">2022-12-19T07:46:00Z</dcterms:modified>
</cp:coreProperties>
</file>